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935B8" w14:textId="151F39B3" w:rsidR="00DA480A" w:rsidRPr="007678F6" w:rsidRDefault="00DA480A" w:rsidP="00DA480A">
      <w:pPr>
        <w:spacing w:after="0"/>
        <w:jc w:val="center"/>
        <w:rPr>
          <w:rFonts w:ascii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cs="Calibri"/>
          <w:b/>
          <w:bCs/>
          <w:color w:val="000000" w:themeColor="text1"/>
          <w:sz w:val="28"/>
          <w:szCs w:val="28"/>
          <w:lang w:eastAsia="pl-PL"/>
        </w:rPr>
        <w:t xml:space="preserve">Bebiko PRO+ 2 – </w:t>
      </w:r>
      <w:r w:rsidR="00460FBF">
        <w:rPr>
          <w:rFonts w:cs="Calibri"/>
          <w:b/>
          <w:bCs/>
          <w:color w:val="000000" w:themeColor="text1"/>
          <w:sz w:val="28"/>
          <w:szCs w:val="28"/>
          <w:lang w:eastAsia="pl-PL"/>
        </w:rPr>
        <w:t xml:space="preserve">nasza </w:t>
      </w:r>
      <w:r>
        <w:rPr>
          <w:rFonts w:cs="Calibri"/>
          <w:b/>
          <w:bCs/>
          <w:color w:val="000000" w:themeColor="text1"/>
          <w:sz w:val="28"/>
          <w:szCs w:val="28"/>
          <w:lang w:eastAsia="pl-PL"/>
        </w:rPr>
        <w:t>najdelikatniejsza formuła</w:t>
      </w:r>
      <w:r w:rsidR="0011739C" w:rsidRPr="0011739C">
        <w:rPr>
          <w:rFonts w:cs="Calibri"/>
          <w:b/>
          <w:bCs/>
          <w:color w:val="000000" w:themeColor="text1"/>
          <w:sz w:val="28"/>
          <w:szCs w:val="28"/>
          <w:vertAlign w:val="superscript"/>
          <w:lang w:eastAsia="pl-PL"/>
        </w:rPr>
        <w:t>*</w:t>
      </w:r>
      <w:r>
        <w:rPr>
          <w:rFonts w:cs="Calibri"/>
          <w:b/>
          <w:bCs/>
          <w:color w:val="000000" w:themeColor="text1"/>
          <w:sz w:val="28"/>
          <w:szCs w:val="28"/>
          <w:lang w:eastAsia="pl-PL"/>
        </w:rPr>
        <w:t xml:space="preserve"> dla malutkich brzuszków</w:t>
      </w:r>
    </w:p>
    <w:p w14:paraId="7A5D6A48" w14:textId="034BDEC3" w:rsidR="00B059C2" w:rsidRPr="00841447" w:rsidRDefault="00DA480A" w:rsidP="00B733A8">
      <w:pPr>
        <w:spacing w:after="12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T</w:t>
      </w:r>
      <w:r w:rsidR="000904FD">
        <w:rPr>
          <w:b/>
          <w:sz w:val="28"/>
          <w:szCs w:val="24"/>
        </w:rPr>
        <w:t>eraz w nowym, wygodnym opakowaniu!</w:t>
      </w:r>
    </w:p>
    <w:p w14:paraId="6CC34E9B" w14:textId="7D9A0076" w:rsidR="009D2796" w:rsidRPr="001A2698" w:rsidRDefault="000904FD" w:rsidP="00B733A8">
      <w:pPr>
        <w:spacing w:after="120"/>
        <w:jc w:val="both"/>
        <w:rPr>
          <w:b/>
          <w:bCs/>
        </w:rPr>
      </w:pPr>
      <w:r>
        <w:t>Układ pokarmowy dziecka kształtuje się jeszcze dług</w:t>
      </w:r>
      <w:bookmarkStart w:id="0" w:name="_GoBack"/>
      <w:bookmarkEnd w:id="0"/>
      <w:r>
        <w:t>o po jego przyjściu na świat</w:t>
      </w:r>
      <w:r>
        <w:rPr>
          <w:bCs/>
        </w:rPr>
        <w:t xml:space="preserve">. </w:t>
      </w:r>
      <w:r w:rsidR="007E782B">
        <w:rPr>
          <w:bCs/>
        </w:rPr>
        <w:t>Właśnie d</w:t>
      </w:r>
      <w:r>
        <w:rPr>
          <w:bCs/>
        </w:rPr>
        <w:t xml:space="preserve">latego brzuszek niemowlęcia potrzebuje </w:t>
      </w:r>
      <w:r w:rsidRPr="00095699">
        <w:rPr>
          <w:bCs/>
        </w:rPr>
        <w:t>szczególnej dbałości i</w:t>
      </w:r>
      <w:r w:rsidR="007E782B">
        <w:rPr>
          <w:bCs/>
        </w:rPr>
        <w:t xml:space="preserve"> specjalnego</w:t>
      </w:r>
      <w:r w:rsidRPr="00095699">
        <w:rPr>
          <w:bCs/>
        </w:rPr>
        <w:t xml:space="preserve"> traktowania, w tym dopasowanego sposobu żywienia. </w:t>
      </w:r>
      <w:r w:rsidR="00CD5042">
        <w:rPr>
          <w:szCs w:val="24"/>
        </w:rPr>
        <w:t>Z</w:t>
      </w:r>
      <w:r w:rsidR="00B059C2">
        <w:rPr>
          <w:szCs w:val="24"/>
        </w:rPr>
        <w:t xml:space="preserve"> myślą o </w:t>
      </w:r>
      <w:r w:rsidR="001A2698">
        <w:rPr>
          <w:szCs w:val="24"/>
        </w:rPr>
        <w:t>najmłodszych</w:t>
      </w:r>
      <w:r w:rsidR="00B059C2">
        <w:rPr>
          <w:szCs w:val="24"/>
        </w:rPr>
        <w:t xml:space="preserve"> </w:t>
      </w:r>
      <w:r w:rsidR="007E782B">
        <w:rPr>
          <w:b/>
          <w:szCs w:val="24"/>
        </w:rPr>
        <w:t xml:space="preserve">i </w:t>
      </w:r>
      <w:r w:rsidR="001A2698">
        <w:rPr>
          <w:b/>
          <w:szCs w:val="24"/>
        </w:rPr>
        <w:t>ich</w:t>
      </w:r>
      <w:r w:rsidR="0042429B">
        <w:rPr>
          <w:b/>
          <w:szCs w:val="24"/>
        </w:rPr>
        <w:t xml:space="preserve"> </w:t>
      </w:r>
      <w:r w:rsidR="00CE3A37">
        <w:rPr>
          <w:b/>
          <w:szCs w:val="24"/>
        </w:rPr>
        <w:t xml:space="preserve">delikatnych </w:t>
      </w:r>
      <w:r w:rsidR="0042429B">
        <w:rPr>
          <w:b/>
          <w:szCs w:val="24"/>
        </w:rPr>
        <w:t>brzuszk</w:t>
      </w:r>
      <w:r w:rsidR="007E782B">
        <w:rPr>
          <w:b/>
          <w:szCs w:val="24"/>
        </w:rPr>
        <w:t>ach została opracowana</w:t>
      </w:r>
      <w:r w:rsidR="00CD5042">
        <w:rPr>
          <w:b/>
          <w:szCs w:val="24"/>
        </w:rPr>
        <w:t xml:space="preserve"> formuła </w:t>
      </w:r>
      <w:r w:rsidR="007E782B">
        <w:rPr>
          <w:b/>
          <w:szCs w:val="24"/>
        </w:rPr>
        <w:t xml:space="preserve">Bebiko </w:t>
      </w:r>
      <w:r w:rsidR="00CD5042">
        <w:rPr>
          <w:b/>
          <w:szCs w:val="24"/>
        </w:rPr>
        <w:t>PRO+</w:t>
      </w:r>
      <w:r w:rsidR="007E782B">
        <w:rPr>
          <w:b/>
          <w:szCs w:val="24"/>
        </w:rPr>
        <w:t xml:space="preserve"> 2</w:t>
      </w:r>
      <w:r w:rsidR="00B059C2">
        <w:rPr>
          <w:szCs w:val="24"/>
        </w:rPr>
        <w:t xml:space="preserve">. </w:t>
      </w:r>
    </w:p>
    <w:p w14:paraId="161FC9BA" w14:textId="21E5483E" w:rsidR="007E782B" w:rsidRDefault="00CD5042">
      <w:pPr>
        <w:spacing w:after="120"/>
        <w:jc w:val="both"/>
        <w:rPr>
          <w:szCs w:val="24"/>
        </w:rPr>
      </w:pPr>
      <w:r>
        <w:rPr>
          <w:szCs w:val="24"/>
        </w:rPr>
        <w:t xml:space="preserve">Dodatkowo </w:t>
      </w:r>
      <w:r>
        <w:t xml:space="preserve">w trosce o komfort użytkowania Bebiko PRO+ 2 oraz Bebiko PRO+ 3 </w:t>
      </w:r>
      <w:r w:rsidRPr="009D2796">
        <w:rPr>
          <w:b/>
        </w:rPr>
        <w:t>są</w:t>
      </w:r>
      <w:r w:rsidR="009D2796" w:rsidRPr="009D2796">
        <w:rPr>
          <w:b/>
        </w:rPr>
        <w:t xml:space="preserve"> teraz dostępne w </w:t>
      </w:r>
      <w:r w:rsidRPr="009D2796">
        <w:rPr>
          <w:b/>
        </w:rPr>
        <w:t>nowym opakowaniu – wygodnej puszce</w:t>
      </w:r>
      <w:r w:rsidR="009B4025">
        <w:rPr>
          <w:b/>
        </w:rPr>
        <w:t>.</w:t>
      </w:r>
      <w:r w:rsidR="00401ACB">
        <w:t xml:space="preserve"> </w:t>
      </w:r>
    </w:p>
    <w:p w14:paraId="1B72B5C7" w14:textId="77777777" w:rsidR="00B059C2" w:rsidRPr="004223CB" w:rsidRDefault="00B059C2" w:rsidP="00B733A8">
      <w:pPr>
        <w:spacing w:after="120"/>
        <w:jc w:val="both"/>
        <w:rPr>
          <w:b/>
          <w:sz w:val="24"/>
          <w:szCs w:val="24"/>
          <w:lang w:eastAsia="pl-PL"/>
        </w:r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296"/>
        <w:gridCol w:w="4776"/>
      </w:tblGrid>
      <w:tr w:rsidR="007E782B" w:rsidRPr="007E782B" w14:paraId="72AEC0F5" w14:textId="77777777" w:rsidTr="00CD5042">
        <w:tc>
          <w:tcPr>
            <w:tcW w:w="4296" w:type="dxa"/>
            <w:shd w:val="clear" w:color="auto" w:fill="auto"/>
          </w:tcPr>
          <w:p w14:paraId="1AB4493E" w14:textId="22E41F0D" w:rsidR="00B059C2" w:rsidRPr="007E782B" w:rsidRDefault="00B77DDE" w:rsidP="00B733A8">
            <w:pPr>
              <w:spacing w:after="120"/>
              <w:jc w:val="center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F7D41A" wp14:editId="0D31EACA">
                  <wp:extent cx="1822645" cy="2520000"/>
                  <wp:effectExtent l="0" t="0" r="635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ebiko PRO 2_puszka_700g 3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45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6AA0F9" w14:textId="77777777" w:rsidR="00B059C2" w:rsidRPr="007E782B" w:rsidRDefault="00B059C2" w:rsidP="00B733A8">
            <w:pPr>
              <w:spacing w:after="120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776" w:type="dxa"/>
            <w:shd w:val="clear" w:color="auto" w:fill="auto"/>
          </w:tcPr>
          <w:p w14:paraId="42AE34F1" w14:textId="69D3423D" w:rsidR="00B059C2" w:rsidRPr="007E782B" w:rsidRDefault="00B059C2" w:rsidP="00B733A8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  <w:r w:rsidRPr="007E782B">
              <w:rPr>
                <w:rFonts w:asciiTheme="minorHAnsi" w:hAnsiTheme="minorHAnsi" w:cstheme="minorHAnsi"/>
                <w:b/>
                <w:sz w:val="24"/>
                <w:lang w:eastAsia="pl-PL"/>
              </w:rPr>
              <w:t>Bebiko PRO+ 2</w:t>
            </w:r>
            <w:r w:rsidR="00CD5042" w:rsidRPr="007E782B">
              <w:rPr>
                <w:rFonts w:asciiTheme="minorHAnsi" w:hAnsiTheme="minorHAnsi" w:cstheme="minorHAnsi"/>
                <w:b/>
                <w:sz w:val="24"/>
                <w:lang w:eastAsia="pl-PL"/>
              </w:rPr>
              <w:t xml:space="preserve"> –</w:t>
            </w:r>
            <w:r w:rsidR="000F11A8" w:rsidRPr="007E782B">
              <w:rPr>
                <w:rFonts w:asciiTheme="minorHAnsi" w:hAnsiTheme="minorHAnsi" w:cstheme="minorHAnsi"/>
                <w:b/>
                <w:sz w:val="24"/>
                <w:lang w:eastAsia="pl-PL"/>
              </w:rPr>
              <w:t xml:space="preserve"> </w:t>
            </w:r>
            <w:r w:rsidR="00460FBF">
              <w:rPr>
                <w:rFonts w:asciiTheme="minorHAnsi" w:hAnsiTheme="minorHAnsi" w:cstheme="minorHAnsi"/>
                <w:b/>
                <w:sz w:val="24"/>
                <w:lang w:eastAsia="pl-PL"/>
              </w:rPr>
              <w:t xml:space="preserve">nasza </w:t>
            </w:r>
            <w:r w:rsidR="0042429B" w:rsidRPr="007E782B">
              <w:rPr>
                <w:rFonts w:asciiTheme="minorHAnsi" w:hAnsiTheme="minorHAnsi" w:cstheme="minorHAnsi"/>
                <w:b/>
                <w:sz w:val="24"/>
                <w:lang w:eastAsia="pl-PL"/>
              </w:rPr>
              <w:t>najdelikatniejsza</w:t>
            </w:r>
            <w:r w:rsidR="00CD5042" w:rsidRPr="007E782B">
              <w:rPr>
                <w:rFonts w:asciiTheme="minorHAnsi" w:hAnsiTheme="minorHAnsi" w:cstheme="minorHAnsi"/>
                <w:b/>
                <w:sz w:val="24"/>
                <w:lang w:eastAsia="pl-PL"/>
              </w:rPr>
              <w:t xml:space="preserve"> formuła</w:t>
            </w:r>
            <w:r w:rsidR="0042429B" w:rsidRPr="007E782B">
              <w:rPr>
                <w:rFonts w:asciiTheme="minorHAnsi" w:hAnsiTheme="minorHAnsi" w:cstheme="minorHAnsi"/>
                <w:b/>
                <w:sz w:val="24"/>
                <w:lang w:eastAsia="pl-PL"/>
              </w:rPr>
              <w:t>*</w:t>
            </w:r>
            <w:r w:rsidR="007E782B" w:rsidRPr="007E782B">
              <w:rPr>
                <w:rFonts w:asciiTheme="minorHAnsi" w:hAnsiTheme="minorHAnsi" w:cstheme="minorHAnsi"/>
                <w:b/>
                <w:sz w:val="24"/>
                <w:lang w:eastAsia="pl-PL"/>
              </w:rPr>
              <w:t xml:space="preserve"> dla malutkich brzuszków</w:t>
            </w:r>
          </w:p>
          <w:p w14:paraId="3031DC24" w14:textId="0D33DA0A" w:rsidR="004D493A" w:rsidRPr="007E782B" w:rsidRDefault="004D493A">
            <w:pPr>
              <w:spacing w:after="120"/>
              <w:jc w:val="both"/>
            </w:pPr>
            <w:r w:rsidRPr="007E782B">
              <w:t>Bebiko PRO+ 2 to podwójne wsparcie dla</w:t>
            </w:r>
            <w:r w:rsidR="00C37633" w:rsidRPr="007E782B">
              <w:t xml:space="preserve"> wciąż dojrzewających</w:t>
            </w:r>
            <w:r w:rsidRPr="007E782B">
              <w:t xml:space="preserve"> malutkich brzuszków, dzięki</w:t>
            </w:r>
            <w:r w:rsidR="004E109C">
              <w:t xml:space="preserve"> </w:t>
            </w:r>
            <w:r w:rsidR="000D1274">
              <w:t xml:space="preserve">wykorzystaniu </w:t>
            </w:r>
            <w:r w:rsidRPr="007E782B">
              <w:t>:</w:t>
            </w:r>
          </w:p>
          <w:p w14:paraId="03D71BB6" w14:textId="086FDB53" w:rsidR="004D493A" w:rsidRPr="00B733A8" w:rsidRDefault="004D493A">
            <w:pPr>
              <w:numPr>
                <w:ilvl w:val="0"/>
                <w:numId w:val="2"/>
              </w:num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733A8">
              <w:rPr>
                <w:rFonts w:asciiTheme="minorHAnsi" w:hAnsiTheme="minorHAnsi" w:cstheme="minorHAnsi"/>
              </w:rPr>
              <w:t xml:space="preserve">LACTOFIDUS – unikalnego procesu inspirowanego naturalnym procesem fermentacji mlekowej, </w:t>
            </w:r>
          </w:p>
          <w:p w14:paraId="6E4EC54B" w14:textId="19406736" w:rsidR="004D493A" w:rsidRPr="00B733A8" w:rsidRDefault="004D493A">
            <w:pPr>
              <w:numPr>
                <w:ilvl w:val="0"/>
                <w:numId w:val="2"/>
              </w:num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733A8">
              <w:rPr>
                <w:rFonts w:asciiTheme="minorHAnsi" w:hAnsiTheme="minorHAnsi" w:cstheme="minorHAnsi"/>
              </w:rPr>
              <w:t>unikalnej kompozycji błonnika GOS/FOS</w:t>
            </w:r>
          </w:p>
          <w:p w14:paraId="5EF3C694" w14:textId="49BB07FC" w:rsidR="004D493A" w:rsidRPr="00B733A8" w:rsidRDefault="007E782B" w:rsidP="004E109C">
            <w:p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</w:rPr>
            </w:pPr>
            <w:r w:rsidRPr="00B733A8">
              <w:rPr>
                <w:rFonts w:asciiTheme="minorHAnsi" w:hAnsiTheme="minorHAnsi" w:cstheme="minorHAnsi"/>
              </w:rPr>
              <w:t>o</w:t>
            </w:r>
            <w:r w:rsidR="00000BE7" w:rsidRPr="00B733A8">
              <w:rPr>
                <w:rFonts w:asciiTheme="minorHAnsi" w:hAnsiTheme="minorHAnsi" w:cstheme="minorHAnsi"/>
              </w:rPr>
              <w:t xml:space="preserve">raz </w:t>
            </w:r>
            <w:r w:rsidR="004D493A" w:rsidRPr="00B733A8">
              <w:rPr>
                <w:rFonts w:asciiTheme="minorHAnsi" w:hAnsiTheme="minorHAnsi" w:cstheme="minorHAnsi"/>
              </w:rPr>
              <w:t>kompletnej kompozycji** składników odżywczych wspierających prawidłowy rozwój</w:t>
            </w:r>
            <w:r w:rsidR="000844AD" w:rsidRPr="00B733A8">
              <w:rPr>
                <w:rFonts w:asciiTheme="minorHAnsi" w:hAnsiTheme="minorHAnsi" w:cstheme="minorHAnsi"/>
              </w:rPr>
              <w:t>***</w:t>
            </w:r>
            <w:r w:rsidR="004D493A" w:rsidRPr="00B733A8">
              <w:rPr>
                <w:rFonts w:asciiTheme="minorHAnsi" w:hAnsiTheme="minorHAnsi" w:cstheme="minorHAnsi"/>
              </w:rPr>
              <w:t xml:space="preserve">, takich jak: </w:t>
            </w:r>
          </w:p>
          <w:p w14:paraId="4916112E" w14:textId="31ACACE4" w:rsidR="007E7A72" w:rsidRPr="00B733A8" w:rsidRDefault="007E7A72" w:rsidP="00B733A8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1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733A8">
              <w:rPr>
                <w:rFonts w:asciiTheme="minorHAnsi" w:hAnsiTheme="minorHAnsi" w:cstheme="minorHAnsi"/>
              </w:rPr>
              <w:t>kwasy omega 3 (ALA i DHA) wspierające prawidłowy rozwój mózgu</w:t>
            </w:r>
            <w:r w:rsidR="00CD2DE3">
              <w:rPr>
                <w:rFonts w:asciiTheme="minorHAnsi" w:hAnsiTheme="minorHAnsi" w:cstheme="minorHAnsi"/>
              </w:rPr>
              <w:t xml:space="preserve"> i</w:t>
            </w:r>
            <w:r w:rsidRPr="00B733A8">
              <w:rPr>
                <w:rFonts w:asciiTheme="minorHAnsi" w:hAnsiTheme="minorHAnsi" w:cstheme="minorHAnsi"/>
              </w:rPr>
              <w:t xml:space="preserve"> tkanki nerwowej</w:t>
            </w:r>
            <w:r w:rsidR="00CD2DE3">
              <w:rPr>
                <w:rFonts w:asciiTheme="minorHAnsi" w:hAnsiTheme="minorHAnsi" w:cstheme="minorHAnsi"/>
              </w:rPr>
              <w:t>,</w:t>
            </w:r>
          </w:p>
          <w:p w14:paraId="6E9DDD63" w14:textId="77777777" w:rsidR="004D493A" w:rsidRPr="00B733A8" w:rsidRDefault="004D493A" w:rsidP="00B733A8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1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733A8">
              <w:rPr>
                <w:rFonts w:asciiTheme="minorHAnsi" w:hAnsiTheme="minorHAnsi" w:cstheme="minorHAnsi"/>
              </w:rPr>
              <w:t>wapń</w:t>
            </w:r>
            <w:r w:rsidR="00C37633" w:rsidRPr="00B733A8">
              <w:rPr>
                <w:rFonts w:asciiTheme="minorHAnsi" w:hAnsiTheme="minorHAnsi" w:cstheme="minorHAnsi"/>
              </w:rPr>
              <w:t xml:space="preserve"> i witamina</w:t>
            </w:r>
            <w:r w:rsidRPr="00B733A8">
              <w:rPr>
                <w:rFonts w:asciiTheme="minorHAnsi" w:hAnsiTheme="minorHAnsi" w:cstheme="minorHAnsi"/>
              </w:rPr>
              <w:t xml:space="preserve"> D</w:t>
            </w:r>
            <w:r w:rsidR="00C37633" w:rsidRPr="00B733A8">
              <w:rPr>
                <w:rFonts w:asciiTheme="minorHAnsi" w:hAnsiTheme="minorHAnsi" w:cstheme="minorHAnsi"/>
              </w:rPr>
              <w:t>, które są</w:t>
            </w:r>
            <w:r w:rsidRPr="00B733A8">
              <w:rPr>
                <w:rFonts w:asciiTheme="minorHAnsi" w:hAnsiTheme="minorHAnsi" w:cstheme="minorHAnsi"/>
              </w:rPr>
              <w:t xml:space="preserve"> niezbędne dla prawidłowego rozwoju kości i zębów,</w:t>
            </w:r>
          </w:p>
          <w:p w14:paraId="312BA6E7" w14:textId="6EE70732" w:rsidR="00B059C2" w:rsidRPr="007E782B" w:rsidRDefault="004D493A" w:rsidP="000B5585">
            <w:pPr>
              <w:pStyle w:val="Akapitzlist"/>
              <w:numPr>
                <w:ilvl w:val="0"/>
                <w:numId w:val="6"/>
              </w:numPr>
              <w:shd w:val="clear" w:color="auto" w:fill="FFFFFF"/>
              <w:spacing w:after="120"/>
              <w:contextualSpacing w:val="0"/>
              <w:jc w:val="both"/>
              <w:rPr>
                <w:rFonts w:asciiTheme="minorHAnsi" w:hAnsiTheme="minorHAnsi" w:cstheme="minorHAnsi"/>
              </w:rPr>
            </w:pPr>
            <w:r w:rsidRPr="00B733A8">
              <w:rPr>
                <w:rFonts w:asciiTheme="minorHAnsi" w:hAnsiTheme="minorHAnsi" w:cstheme="minorHAnsi"/>
              </w:rPr>
              <w:t xml:space="preserve">żelazo </w:t>
            </w:r>
            <w:r w:rsidR="007E782B" w:rsidRPr="00B733A8">
              <w:rPr>
                <w:rFonts w:asciiTheme="minorHAnsi" w:hAnsiTheme="minorHAnsi" w:cstheme="minorHAnsi"/>
              </w:rPr>
              <w:t xml:space="preserve">i jod, </w:t>
            </w:r>
            <w:r w:rsidRPr="00B733A8">
              <w:rPr>
                <w:rFonts w:asciiTheme="minorHAnsi" w:hAnsiTheme="minorHAnsi" w:cstheme="minorHAnsi"/>
              </w:rPr>
              <w:t>wspierające prawidłowy rozwój poznawczy.</w:t>
            </w:r>
          </w:p>
        </w:tc>
      </w:tr>
      <w:tr w:rsidR="007E782B" w:rsidRPr="007E782B" w14:paraId="0B65C55E" w14:textId="77777777" w:rsidTr="00F63A15">
        <w:tc>
          <w:tcPr>
            <w:tcW w:w="9072" w:type="dxa"/>
            <w:gridSpan w:val="2"/>
            <w:shd w:val="clear" w:color="auto" w:fill="auto"/>
          </w:tcPr>
          <w:p w14:paraId="12045B10" w14:textId="4C261F4C" w:rsidR="004E109C" w:rsidRDefault="004E109C" w:rsidP="0027217B">
            <w:pPr>
              <w:rPr>
                <w:b/>
                <w:color w:val="000000" w:themeColor="text1"/>
                <w:sz w:val="18"/>
                <w:szCs w:val="20"/>
              </w:rPr>
            </w:pPr>
            <w:r w:rsidRPr="007E782B">
              <w:rPr>
                <w:rFonts w:asciiTheme="minorHAnsi" w:hAnsiTheme="minorHAnsi" w:cstheme="minorHAnsi"/>
                <w:b/>
              </w:rPr>
              <w:t>Cena rekomendowana za op</w:t>
            </w:r>
            <w:r>
              <w:rPr>
                <w:rFonts w:asciiTheme="minorHAnsi" w:hAnsiTheme="minorHAnsi" w:cstheme="minorHAnsi"/>
                <w:b/>
              </w:rPr>
              <w:t>akowanie</w:t>
            </w:r>
            <w:r w:rsidRPr="007E782B">
              <w:rPr>
                <w:rFonts w:asciiTheme="minorHAnsi" w:hAnsiTheme="minorHAnsi" w:cstheme="minorHAnsi"/>
                <w:b/>
              </w:rPr>
              <w:t xml:space="preserve"> 700 g: 4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7E782B">
              <w:rPr>
                <w:rFonts w:asciiTheme="minorHAnsi" w:hAnsiTheme="minorHAnsi" w:cstheme="minorHAnsi"/>
                <w:b/>
              </w:rPr>
              <w:t>,99 zł</w:t>
            </w:r>
            <w:r w:rsidRPr="007E782B">
              <w:rPr>
                <w:rFonts w:asciiTheme="minorHAnsi" w:hAnsiTheme="minorHAnsi" w:cstheme="minorHAnsi"/>
              </w:rPr>
              <w:t>.</w:t>
            </w:r>
          </w:p>
          <w:p w14:paraId="4A26E901" w14:textId="3CD6A853" w:rsidR="0027217B" w:rsidRPr="0027217B" w:rsidRDefault="0027217B" w:rsidP="0027217B">
            <w:pPr>
              <w:rPr>
                <w:color w:val="000000" w:themeColor="text1"/>
                <w:sz w:val="18"/>
                <w:szCs w:val="20"/>
              </w:rPr>
            </w:pPr>
            <w:r w:rsidRPr="00D01743">
              <w:rPr>
                <w:b/>
                <w:color w:val="000000" w:themeColor="text1"/>
                <w:sz w:val="18"/>
                <w:szCs w:val="20"/>
              </w:rPr>
              <w:t>Ważne informacje:</w:t>
            </w:r>
            <w:r w:rsidRPr="00D01743">
              <w:rPr>
                <w:color w:val="000000" w:themeColor="text1"/>
                <w:sz w:val="18"/>
                <w:szCs w:val="20"/>
              </w:rPr>
              <w:t xml:space="preserve"> Karmienie piersią jest najwłaściwszym sposobem żywienia niemowląt.</w:t>
            </w:r>
          </w:p>
          <w:p w14:paraId="6BCCCF7D" w14:textId="2B40DC2F" w:rsidR="007E782B" w:rsidRDefault="007E782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21A9">
              <w:rPr>
                <w:rFonts w:asciiTheme="minorHAnsi" w:hAnsiTheme="minorHAnsi" w:cstheme="minorHAnsi"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21A9">
              <w:rPr>
                <w:rFonts w:asciiTheme="minorHAnsi" w:hAnsiTheme="minorHAnsi" w:cstheme="minorHAnsi"/>
                <w:sz w:val="18"/>
                <w:szCs w:val="18"/>
              </w:rPr>
              <w:t xml:space="preserve">Wśród mlek następnych Bebiko. </w:t>
            </w:r>
          </w:p>
          <w:p w14:paraId="068AF8EE" w14:textId="77777777" w:rsidR="007E782B" w:rsidRDefault="007E782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21A9">
              <w:rPr>
                <w:rFonts w:asciiTheme="minorHAnsi" w:hAnsiTheme="minorHAnsi" w:cstheme="minorHAnsi"/>
                <w:sz w:val="18"/>
                <w:szCs w:val="18"/>
              </w:rPr>
              <w:t>**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B21A9">
              <w:rPr>
                <w:rFonts w:asciiTheme="minorHAnsi" w:hAnsiTheme="minorHAnsi" w:cstheme="minorHAnsi"/>
                <w:sz w:val="18"/>
                <w:szCs w:val="18"/>
              </w:rPr>
              <w:t xml:space="preserve">Zgodnie z przepisami prawa. </w:t>
            </w:r>
          </w:p>
          <w:p w14:paraId="2A69DBA7" w14:textId="6E7AF9EF" w:rsidR="007E782B" w:rsidRPr="000B21A9" w:rsidRDefault="007E782B">
            <w:pPr>
              <w:spacing w:after="12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0B21A9">
              <w:rPr>
                <w:rFonts w:asciiTheme="minorHAnsi" w:hAnsiTheme="minorHAnsi" w:cstheme="minorHAnsi"/>
                <w:sz w:val="18"/>
                <w:szCs w:val="18"/>
              </w:rPr>
              <w:t>***</w:t>
            </w:r>
            <w:r w:rsidRPr="000B21A9">
              <w:rPr>
                <w:sz w:val="18"/>
                <w:szCs w:val="18"/>
                <w:lang w:eastAsia="pl-PL"/>
              </w:rPr>
              <w:t xml:space="preserve"> </w:t>
            </w:r>
            <w:r w:rsidR="00C73C43" w:rsidRPr="000B21A9">
              <w:rPr>
                <w:sz w:val="18"/>
                <w:szCs w:val="18"/>
                <w:lang w:eastAsia="pl-PL"/>
              </w:rPr>
              <w:t>Zgodnie z przepisami prawa zawiera</w:t>
            </w:r>
            <w:r w:rsidR="00C73C43">
              <w:rPr>
                <w:sz w:val="18"/>
                <w:szCs w:val="18"/>
                <w:lang w:eastAsia="pl-PL"/>
              </w:rPr>
              <w:t xml:space="preserve"> wapń i witaminę D</w:t>
            </w:r>
            <w:r w:rsidR="00C73C43" w:rsidRPr="000B21A9">
              <w:rPr>
                <w:sz w:val="18"/>
                <w:szCs w:val="18"/>
                <w:lang w:eastAsia="pl-PL"/>
              </w:rPr>
              <w:t>, niezbędne dla prawidłowego rozwoju kości i zębów</w:t>
            </w:r>
            <w:r w:rsidR="00C73C43">
              <w:rPr>
                <w:sz w:val="18"/>
                <w:szCs w:val="18"/>
                <w:lang w:eastAsia="pl-PL"/>
              </w:rPr>
              <w:t>.</w:t>
            </w:r>
          </w:p>
          <w:p w14:paraId="2FCDF611" w14:textId="77777777" w:rsidR="007E782B" w:rsidRPr="007E782B" w:rsidRDefault="007E782B" w:rsidP="00B733A8">
            <w:pPr>
              <w:spacing w:after="120"/>
              <w:jc w:val="both"/>
              <w:rPr>
                <w:rFonts w:asciiTheme="minorHAnsi" w:hAnsiTheme="minorHAnsi" w:cstheme="minorHAnsi"/>
                <w:b/>
                <w:sz w:val="24"/>
                <w:lang w:eastAsia="pl-PL"/>
              </w:rPr>
            </w:pPr>
          </w:p>
        </w:tc>
      </w:tr>
    </w:tbl>
    <w:p w14:paraId="352D7D6D" w14:textId="0EC2DB75" w:rsidR="009D2796" w:rsidRDefault="009D2796" w:rsidP="00B733A8">
      <w:pPr>
        <w:spacing w:after="120"/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4296"/>
        <w:gridCol w:w="4776"/>
      </w:tblGrid>
      <w:tr w:rsidR="00B059C2" w:rsidRPr="004223CB" w14:paraId="530F0DF1" w14:textId="77777777" w:rsidTr="00CD5042">
        <w:tc>
          <w:tcPr>
            <w:tcW w:w="4296" w:type="dxa"/>
            <w:shd w:val="clear" w:color="auto" w:fill="auto"/>
          </w:tcPr>
          <w:p w14:paraId="2D319358" w14:textId="77777777" w:rsidR="00B059C2" w:rsidRPr="00DD009A" w:rsidRDefault="00B059C2" w:rsidP="00B733A8">
            <w:pPr>
              <w:spacing w:after="120"/>
              <w:jc w:val="both"/>
              <w:rPr>
                <w:sz w:val="24"/>
                <w:szCs w:val="24"/>
                <w:lang w:eastAsia="pl-PL"/>
              </w:rPr>
            </w:pPr>
          </w:p>
          <w:p w14:paraId="61EE5B27" w14:textId="77777777" w:rsidR="00B059C2" w:rsidRPr="00DD009A" w:rsidRDefault="00B059C2" w:rsidP="00B733A8">
            <w:pPr>
              <w:spacing w:after="120"/>
              <w:jc w:val="both"/>
              <w:rPr>
                <w:sz w:val="24"/>
                <w:szCs w:val="24"/>
                <w:lang w:eastAsia="pl-PL"/>
              </w:rPr>
            </w:pPr>
          </w:p>
          <w:p w14:paraId="102BCC40" w14:textId="6469E2CE" w:rsidR="00B059C2" w:rsidRPr="004223CB" w:rsidRDefault="00B77DDE" w:rsidP="00B733A8">
            <w:pPr>
              <w:spacing w:after="120"/>
              <w:jc w:val="both"/>
              <w:rPr>
                <w:sz w:val="24"/>
                <w:szCs w:val="24"/>
                <w:lang w:eastAsia="pl-PL"/>
              </w:rPr>
            </w:pPr>
            <w:r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F8001A" wp14:editId="69BE93B6">
                  <wp:extent cx="1822645" cy="2520000"/>
                  <wp:effectExtent l="0" t="0" r="635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ebiko PRO 3_puszka_700g 3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645" cy="25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6" w:type="dxa"/>
            <w:shd w:val="clear" w:color="auto" w:fill="auto"/>
          </w:tcPr>
          <w:p w14:paraId="7D6D9D0A" w14:textId="77B7D02A" w:rsidR="00B059C2" w:rsidRPr="004223CB" w:rsidRDefault="00B059C2" w:rsidP="00B733A8">
            <w:pPr>
              <w:pStyle w:val="Bezodstpw1"/>
              <w:spacing w:after="120" w:line="276" w:lineRule="auto"/>
              <w:jc w:val="both"/>
              <w:rPr>
                <w:b/>
                <w:sz w:val="24"/>
                <w:szCs w:val="24"/>
                <w:lang w:eastAsia="pl-PL"/>
              </w:rPr>
            </w:pPr>
            <w:r w:rsidRPr="004223CB">
              <w:rPr>
                <w:b/>
                <w:sz w:val="24"/>
                <w:szCs w:val="24"/>
                <w:lang w:eastAsia="pl-PL"/>
              </w:rPr>
              <w:t xml:space="preserve">Bebiko </w:t>
            </w:r>
            <w:r>
              <w:rPr>
                <w:b/>
                <w:sz w:val="24"/>
                <w:szCs w:val="24"/>
                <w:lang w:eastAsia="pl-PL"/>
              </w:rPr>
              <w:t>PRO+ 3</w:t>
            </w:r>
            <w:r w:rsidR="00834FB1">
              <w:rPr>
                <w:b/>
                <w:sz w:val="24"/>
                <w:szCs w:val="24"/>
                <w:lang w:eastAsia="pl-PL"/>
              </w:rPr>
              <w:t xml:space="preserve"> – źródło błonnika</w:t>
            </w:r>
            <w:r w:rsidR="009D2796">
              <w:rPr>
                <w:b/>
                <w:sz w:val="24"/>
                <w:szCs w:val="24"/>
                <w:lang w:eastAsia="pl-PL"/>
              </w:rPr>
              <w:t xml:space="preserve"> dla dzieci po 1. roku życia</w:t>
            </w:r>
          </w:p>
          <w:p w14:paraId="712E8F20" w14:textId="52A2FF92" w:rsidR="00B059C2" w:rsidRPr="004E109C" w:rsidRDefault="00DA480A">
            <w:pPr>
              <w:spacing w:after="120"/>
              <w:jc w:val="both"/>
            </w:pPr>
            <w:r>
              <w:rPr>
                <w:rFonts w:cs="Calibri"/>
                <w:color w:val="000000"/>
                <w:lang w:eastAsia="pl-PL"/>
              </w:rPr>
              <w:t>Z badań wynika</w:t>
            </w:r>
            <w:r w:rsidR="00C73C43">
              <w:rPr>
                <w:rFonts w:cs="Calibri"/>
                <w:color w:val="000000"/>
                <w:lang w:eastAsia="pl-PL"/>
              </w:rPr>
              <w:t>*</w:t>
            </w:r>
            <w:r>
              <w:rPr>
                <w:rFonts w:cs="Calibri"/>
                <w:color w:val="000000"/>
                <w:lang w:eastAsia="pl-PL"/>
              </w:rPr>
              <w:t xml:space="preserve">, że dzieci po 1. roku życia często spożywają niewystarczającą ilość błonnika, który jest ważnym składnikiem </w:t>
            </w:r>
            <w:r w:rsidR="00CE7B26">
              <w:rPr>
                <w:rFonts w:cs="Calibri"/>
                <w:color w:val="000000"/>
                <w:lang w:eastAsia="pl-PL"/>
              </w:rPr>
              <w:t xml:space="preserve">prawidłowej </w:t>
            </w:r>
            <w:r>
              <w:rPr>
                <w:rFonts w:cs="Calibri"/>
                <w:color w:val="000000"/>
                <w:lang w:eastAsia="pl-PL"/>
              </w:rPr>
              <w:t xml:space="preserve">diety. Źródłem błonnika są m.in. warzywa, owoce czy produkty zbożowe, a także Bebiko PRO+ 3, które zawiera unikalną kompozycję oligosacharydów </w:t>
            </w:r>
            <w:r w:rsidRPr="000B5585">
              <w:rPr>
                <w:rFonts w:cs="Calibri"/>
                <w:lang w:eastAsia="pl-PL"/>
              </w:rPr>
              <w:t>GOS/FOS</w:t>
            </w:r>
            <w:r w:rsidR="00C73C43" w:rsidRPr="000B5585">
              <w:rPr>
                <w:rFonts w:cs="Calibri"/>
                <w:lang w:eastAsia="pl-PL"/>
              </w:rPr>
              <w:t xml:space="preserve"> oraz </w:t>
            </w:r>
            <w:r w:rsidR="007E782B" w:rsidRPr="000B5585">
              <w:rPr>
                <w:rFonts w:cs="Calibri"/>
                <w:lang w:eastAsia="pl-PL"/>
              </w:rPr>
              <w:t>m.in.</w:t>
            </w:r>
            <w:r w:rsidR="009D2796" w:rsidRPr="000B5585">
              <w:rPr>
                <w:rFonts w:cs="Calibri"/>
                <w:lang w:eastAsia="pl-PL"/>
              </w:rPr>
              <w:t>:</w:t>
            </w:r>
          </w:p>
          <w:p w14:paraId="032B99AA" w14:textId="53A5C4EC" w:rsidR="009D2796" w:rsidRPr="000B5585" w:rsidRDefault="009D2796">
            <w:pPr>
              <w:numPr>
                <w:ilvl w:val="0"/>
                <w:numId w:val="2"/>
              </w:num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</w:rPr>
            </w:pPr>
            <w:r w:rsidRPr="000B5585">
              <w:rPr>
                <w:rFonts w:asciiTheme="minorHAnsi" w:hAnsiTheme="minorHAnsi" w:cstheme="minorHAnsi"/>
              </w:rPr>
              <w:t>kwas ALA (omega 3)*</w:t>
            </w:r>
            <w:r w:rsidR="00C73C43" w:rsidRPr="000B5585">
              <w:rPr>
                <w:rFonts w:asciiTheme="minorHAnsi" w:hAnsiTheme="minorHAnsi" w:cstheme="minorHAnsi"/>
              </w:rPr>
              <w:t>*</w:t>
            </w:r>
            <w:r w:rsidR="007E782B" w:rsidRPr="000B5585">
              <w:rPr>
                <w:rFonts w:asciiTheme="minorHAnsi" w:hAnsiTheme="minorHAnsi" w:cstheme="minorHAnsi"/>
              </w:rPr>
              <w:t xml:space="preserve">, </w:t>
            </w:r>
            <w:r w:rsidRPr="000B5585">
              <w:rPr>
                <w:rFonts w:asciiTheme="minorHAnsi" w:hAnsiTheme="minorHAnsi" w:cstheme="minorHAnsi"/>
              </w:rPr>
              <w:t>niezbędn</w:t>
            </w:r>
            <w:r w:rsidR="007E782B" w:rsidRPr="000B5585">
              <w:rPr>
                <w:rFonts w:asciiTheme="minorHAnsi" w:hAnsiTheme="minorHAnsi" w:cstheme="minorHAnsi"/>
              </w:rPr>
              <w:t>y</w:t>
            </w:r>
            <w:r w:rsidRPr="000B5585">
              <w:rPr>
                <w:rFonts w:asciiTheme="minorHAnsi" w:hAnsiTheme="minorHAnsi" w:cstheme="minorHAnsi"/>
              </w:rPr>
              <w:t xml:space="preserve"> do prawidłowego </w:t>
            </w:r>
            <w:r w:rsidR="0042429B" w:rsidRPr="000B5585">
              <w:rPr>
                <w:rFonts w:asciiTheme="minorHAnsi" w:hAnsiTheme="minorHAnsi" w:cstheme="minorHAnsi"/>
              </w:rPr>
              <w:t>rozwoju mózgu i tkanki nerwowej</w:t>
            </w:r>
            <w:r w:rsidRPr="000B5585">
              <w:rPr>
                <w:rFonts w:asciiTheme="minorHAnsi" w:hAnsiTheme="minorHAnsi" w:cstheme="minorHAnsi"/>
              </w:rPr>
              <w:t>**</w:t>
            </w:r>
            <w:r w:rsidR="00C73C43" w:rsidRPr="000B5585">
              <w:rPr>
                <w:rFonts w:asciiTheme="minorHAnsi" w:hAnsiTheme="minorHAnsi" w:cstheme="minorHAnsi"/>
              </w:rPr>
              <w:t>*</w:t>
            </w:r>
            <w:r w:rsidR="0042429B" w:rsidRPr="000B5585">
              <w:rPr>
                <w:rFonts w:asciiTheme="minorHAnsi" w:hAnsiTheme="minorHAnsi" w:cstheme="minorHAnsi"/>
              </w:rPr>
              <w:t>,</w:t>
            </w:r>
          </w:p>
          <w:p w14:paraId="3AB2B293" w14:textId="348D6075" w:rsidR="009D2796" w:rsidRPr="000B5585" w:rsidRDefault="009D2796">
            <w:pPr>
              <w:numPr>
                <w:ilvl w:val="0"/>
                <w:numId w:val="2"/>
              </w:numPr>
              <w:shd w:val="clear" w:color="auto" w:fill="FFFFFF"/>
              <w:spacing w:after="120"/>
              <w:jc w:val="both"/>
              <w:rPr>
                <w:rFonts w:asciiTheme="minorHAnsi" w:hAnsiTheme="minorHAnsi" w:cstheme="minorHAnsi"/>
              </w:rPr>
            </w:pPr>
            <w:r w:rsidRPr="000B5585">
              <w:rPr>
                <w:rFonts w:asciiTheme="minorHAnsi" w:hAnsiTheme="minorHAnsi" w:cstheme="minorHAnsi"/>
              </w:rPr>
              <w:t>wap</w:t>
            </w:r>
            <w:r w:rsidR="007E782B" w:rsidRPr="000B5585">
              <w:rPr>
                <w:rFonts w:asciiTheme="minorHAnsi" w:hAnsiTheme="minorHAnsi" w:cstheme="minorHAnsi"/>
              </w:rPr>
              <w:t>ń</w:t>
            </w:r>
            <w:r w:rsidRPr="000B5585">
              <w:rPr>
                <w:rFonts w:asciiTheme="minorHAnsi" w:hAnsiTheme="minorHAnsi" w:cstheme="minorHAnsi"/>
              </w:rPr>
              <w:t xml:space="preserve"> i witamin</w:t>
            </w:r>
            <w:r w:rsidR="007E782B" w:rsidRPr="000B5585">
              <w:rPr>
                <w:rFonts w:asciiTheme="minorHAnsi" w:hAnsiTheme="minorHAnsi" w:cstheme="minorHAnsi"/>
              </w:rPr>
              <w:t>ę</w:t>
            </w:r>
            <w:r w:rsidRPr="000B5585">
              <w:rPr>
                <w:rFonts w:asciiTheme="minorHAnsi" w:hAnsiTheme="minorHAnsi" w:cstheme="minorHAnsi"/>
              </w:rPr>
              <w:t xml:space="preserve"> D</w:t>
            </w:r>
            <w:r w:rsidR="007E782B" w:rsidRPr="000B5585">
              <w:rPr>
                <w:rFonts w:asciiTheme="minorHAnsi" w:hAnsiTheme="minorHAnsi" w:cstheme="minorHAnsi"/>
              </w:rPr>
              <w:t>,</w:t>
            </w:r>
            <w:r w:rsidRPr="000B5585">
              <w:rPr>
                <w:rFonts w:asciiTheme="minorHAnsi" w:hAnsiTheme="minorHAnsi" w:cstheme="minorHAnsi"/>
              </w:rPr>
              <w:t xml:space="preserve"> niezbędn</w:t>
            </w:r>
            <w:r w:rsidR="007E782B" w:rsidRPr="000B5585">
              <w:rPr>
                <w:rFonts w:asciiTheme="minorHAnsi" w:hAnsiTheme="minorHAnsi" w:cstheme="minorHAnsi"/>
              </w:rPr>
              <w:t>e</w:t>
            </w:r>
            <w:r w:rsidRPr="000B5585">
              <w:rPr>
                <w:rFonts w:asciiTheme="minorHAnsi" w:hAnsiTheme="minorHAnsi" w:cstheme="minorHAnsi"/>
              </w:rPr>
              <w:t xml:space="preserve"> dla prawidłowego rozwoju kości i zębów,</w:t>
            </w:r>
          </w:p>
          <w:p w14:paraId="5D02E4C4" w14:textId="6CA7A647" w:rsidR="00B059C2" w:rsidRPr="00EF5B0B" w:rsidRDefault="009D2796" w:rsidP="000B5585">
            <w:pPr>
              <w:numPr>
                <w:ilvl w:val="0"/>
                <w:numId w:val="2"/>
              </w:numPr>
              <w:shd w:val="clear" w:color="auto" w:fill="FFFFFF"/>
              <w:spacing w:after="120"/>
              <w:jc w:val="both"/>
              <w:rPr>
                <w:b/>
                <w:i/>
                <w:sz w:val="20"/>
                <w:szCs w:val="20"/>
                <w:lang w:eastAsia="pl-PL"/>
              </w:rPr>
            </w:pPr>
            <w:r w:rsidRPr="000B5585">
              <w:rPr>
                <w:rFonts w:asciiTheme="minorHAnsi" w:hAnsiTheme="minorHAnsi" w:cstheme="minorHAnsi"/>
              </w:rPr>
              <w:t>żelaz</w:t>
            </w:r>
            <w:r w:rsidR="007E782B" w:rsidRPr="000B5585">
              <w:rPr>
                <w:rFonts w:asciiTheme="minorHAnsi" w:hAnsiTheme="minorHAnsi" w:cstheme="minorHAnsi"/>
              </w:rPr>
              <w:t>o</w:t>
            </w:r>
            <w:r w:rsidRPr="000B5585">
              <w:rPr>
                <w:rFonts w:asciiTheme="minorHAnsi" w:hAnsiTheme="minorHAnsi" w:cstheme="minorHAnsi"/>
              </w:rPr>
              <w:t xml:space="preserve"> wspierające prawidłowy rozwój poznawczy.</w:t>
            </w:r>
          </w:p>
        </w:tc>
      </w:tr>
      <w:tr w:rsidR="007E782B" w:rsidRPr="004223CB" w14:paraId="2AF7A528" w14:textId="77777777" w:rsidTr="006A06B0">
        <w:tc>
          <w:tcPr>
            <w:tcW w:w="9072" w:type="dxa"/>
            <w:gridSpan w:val="2"/>
            <w:shd w:val="clear" w:color="auto" w:fill="auto"/>
          </w:tcPr>
          <w:p w14:paraId="5515E839" w14:textId="447AC905" w:rsidR="004E109C" w:rsidRDefault="004E109C" w:rsidP="007E782B">
            <w:pPr>
              <w:spacing w:after="120"/>
              <w:jc w:val="both"/>
              <w:rPr>
                <w:b/>
                <w:color w:val="000000" w:themeColor="text1"/>
                <w:sz w:val="18"/>
                <w:szCs w:val="18"/>
                <w:lang w:eastAsia="pl-PL"/>
              </w:rPr>
            </w:pPr>
            <w:r w:rsidRPr="00EF5B0B">
              <w:rPr>
                <w:rFonts w:asciiTheme="minorHAnsi" w:hAnsiTheme="minorHAnsi" w:cstheme="minorHAnsi"/>
                <w:b/>
              </w:rPr>
              <w:t>Cena rekomendowana za op</w:t>
            </w:r>
            <w:r>
              <w:rPr>
                <w:rFonts w:asciiTheme="minorHAnsi" w:hAnsiTheme="minorHAnsi" w:cstheme="minorHAnsi"/>
                <w:b/>
              </w:rPr>
              <w:t>akowanie</w:t>
            </w:r>
            <w:r w:rsidRPr="00EF5B0B">
              <w:rPr>
                <w:rFonts w:asciiTheme="minorHAnsi" w:hAnsiTheme="minorHAnsi" w:cstheme="minorHAnsi"/>
                <w:b/>
              </w:rPr>
              <w:t xml:space="preserve"> 700 g: 4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EF5B0B">
              <w:rPr>
                <w:rFonts w:asciiTheme="minorHAnsi" w:hAnsiTheme="minorHAnsi" w:cstheme="minorHAnsi"/>
                <w:b/>
              </w:rPr>
              <w:t>,99 zł.</w:t>
            </w:r>
            <w:r w:rsidRPr="00EF5B0B">
              <w:rPr>
                <w:rFonts w:asciiTheme="minorHAnsi" w:hAnsiTheme="minorHAnsi" w:cstheme="minorHAnsi"/>
                <w:b/>
                <w:i/>
              </w:rPr>
              <w:t xml:space="preserve"> </w:t>
            </w:r>
          </w:p>
          <w:p w14:paraId="2000E2FE" w14:textId="71549646" w:rsidR="0027217B" w:rsidRDefault="0027217B" w:rsidP="007E782B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A17F4">
              <w:rPr>
                <w:b/>
                <w:color w:val="000000" w:themeColor="text1"/>
                <w:sz w:val="18"/>
                <w:szCs w:val="18"/>
                <w:lang w:eastAsia="pl-PL"/>
              </w:rPr>
              <w:t xml:space="preserve">Ważne informacje: </w:t>
            </w:r>
            <w:r w:rsidRPr="002A17F4">
              <w:rPr>
                <w:color w:val="000000" w:themeColor="text1"/>
                <w:sz w:val="18"/>
                <w:szCs w:val="18"/>
                <w:lang w:eastAsia="pl-PL"/>
              </w:rPr>
              <w:t>Karmienie piersią wraz z</w:t>
            </w:r>
            <w:r>
              <w:rPr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2A17F4">
              <w:rPr>
                <w:color w:val="000000" w:themeColor="text1"/>
                <w:sz w:val="18"/>
                <w:szCs w:val="18"/>
                <w:lang w:eastAsia="pl-PL"/>
              </w:rPr>
              <w:t>urozmaiconą dietą jest rekomendowanym sposobem żywienia małych dzieci.</w:t>
            </w:r>
          </w:p>
          <w:p w14:paraId="6E4CDC57" w14:textId="2A773481" w:rsidR="00C73C43" w:rsidRDefault="00C73C43" w:rsidP="007E782B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  <w:r w:rsidRPr="000A7045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Raport z badania „Kompleksowa ocena sposobu żywienia dzieci w wieku od 5. do 36. miesiąca życia - badanie ogólnopolskie 2016 rok”, Instytut Matki i Dziecka, Warszawa 2017.</w:t>
            </w:r>
          </w:p>
          <w:p w14:paraId="2A84D1E2" w14:textId="068854C5" w:rsidR="007E782B" w:rsidRDefault="007E782B" w:rsidP="007E782B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  <w:r w:rsidR="00C73C4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  <w:r w:rsidRPr="009D27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Bebiko PRO+ 3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D27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podobnie jak inne produkty na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  <w:r w:rsidRPr="009D2796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rynku zawiera żelazo, wapń, witaminę D, jod oraz kwas ALA.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</w:t>
            </w:r>
          </w:p>
          <w:p w14:paraId="4802B914" w14:textId="3728B793" w:rsidR="007E782B" w:rsidRDefault="007E782B" w:rsidP="007E782B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**</w:t>
            </w:r>
            <w:r w:rsidR="00C73C43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*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D</w:t>
            </w:r>
            <w:r w:rsidRPr="0042429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la porcji 200 ml.</w:t>
            </w:r>
          </w:p>
          <w:p w14:paraId="24DC1AAA" w14:textId="44749847" w:rsidR="007E782B" w:rsidRPr="00B733A8" w:rsidDel="007E782B" w:rsidRDefault="007E782B" w:rsidP="00B733A8">
            <w:pPr>
              <w:spacing w:after="120"/>
              <w:jc w:val="both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</w:tbl>
    <w:p w14:paraId="0396AF1F" w14:textId="6E2ABA94" w:rsidR="00EF5B0B" w:rsidRPr="00EF5E8F" w:rsidRDefault="00EF5B0B">
      <w:pPr>
        <w:spacing w:after="120"/>
        <w:jc w:val="center"/>
        <w:rPr>
          <w:color w:val="000000" w:themeColor="text1"/>
        </w:rPr>
      </w:pPr>
      <w:r w:rsidRPr="002A17F4">
        <w:rPr>
          <w:rFonts w:asciiTheme="minorHAnsi" w:hAnsiTheme="minorHAnsi" w:cs="Arial"/>
          <w:color w:val="000000" w:themeColor="text1"/>
        </w:rPr>
        <w:t xml:space="preserve">Więcej informacji o </w:t>
      </w:r>
      <w:r>
        <w:rPr>
          <w:rFonts w:asciiTheme="minorHAnsi" w:hAnsiTheme="minorHAnsi" w:cs="Arial"/>
          <w:color w:val="000000" w:themeColor="text1"/>
        </w:rPr>
        <w:t xml:space="preserve">delikatnych brzuszkach i produktach </w:t>
      </w:r>
      <w:r w:rsidR="001A2698">
        <w:rPr>
          <w:rFonts w:asciiTheme="minorHAnsi" w:hAnsiTheme="minorHAnsi" w:cs="Arial"/>
          <w:color w:val="000000" w:themeColor="text1"/>
        </w:rPr>
        <w:t>z formułą</w:t>
      </w:r>
      <w:r>
        <w:rPr>
          <w:rFonts w:asciiTheme="minorHAnsi" w:hAnsiTheme="minorHAnsi" w:cs="Arial"/>
          <w:color w:val="000000" w:themeColor="text1"/>
        </w:rPr>
        <w:t xml:space="preserve"> NUT</w:t>
      </w:r>
      <w:r w:rsidR="006601C9">
        <w:rPr>
          <w:rFonts w:asciiTheme="minorHAnsi" w:hAnsiTheme="minorHAnsi" w:cs="Arial"/>
          <w:color w:val="000000" w:themeColor="text1"/>
        </w:rPr>
        <w:t>R</w:t>
      </w:r>
      <w:r>
        <w:rPr>
          <w:rFonts w:asciiTheme="minorHAnsi" w:hAnsiTheme="minorHAnsi" w:cs="Arial"/>
          <w:color w:val="000000" w:themeColor="text1"/>
        </w:rPr>
        <w:t xml:space="preserve">Iflor PRO + </w:t>
      </w:r>
      <w:r w:rsidRPr="002A17F4">
        <w:rPr>
          <w:rFonts w:asciiTheme="minorHAnsi" w:hAnsiTheme="minorHAnsi" w:cs="Arial"/>
          <w:color w:val="000000" w:themeColor="text1"/>
        </w:rPr>
        <w:t>można znaleźć na</w:t>
      </w:r>
      <w:r>
        <w:rPr>
          <w:rFonts w:asciiTheme="minorHAnsi" w:hAnsiTheme="minorHAnsi" w:cs="Arial"/>
          <w:color w:val="000000" w:themeColor="text1"/>
        </w:rPr>
        <w:t xml:space="preserve"> stronie</w:t>
      </w:r>
      <w:r w:rsidRPr="002A17F4">
        <w:rPr>
          <w:rFonts w:asciiTheme="minorHAnsi" w:hAnsiTheme="minorHAnsi" w:cs="Arial"/>
          <w:color w:val="000000" w:themeColor="text1"/>
        </w:rPr>
        <w:t xml:space="preserve"> </w:t>
      </w:r>
      <w:hyperlink r:id="rId10" w:history="1">
        <w:r w:rsidRPr="00140D16">
          <w:rPr>
            <w:rStyle w:val="Hipercze"/>
            <w:rFonts w:asciiTheme="minorHAnsi" w:hAnsiTheme="minorHAnsi" w:cs="Arial"/>
          </w:rPr>
          <w:t>www.BebiKl</w:t>
        </w:r>
        <w:r w:rsidRPr="00140D16">
          <w:rPr>
            <w:rStyle w:val="Hipercze"/>
          </w:rPr>
          <w:t>ub.pl</w:t>
        </w:r>
      </w:hyperlink>
      <w:r>
        <w:rPr>
          <w:color w:val="000000" w:themeColor="text1"/>
        </w:rPr>
        <w:t>.</w:t>
      </w:r>
    </w:p>
    <w:p w14:paraId="46C8E033" w14:textId="77777777" w:rsidR="00B149E0" w:rsidRDefault="00B149E0" w:rsidP="00B733A8">
      <w:pPr>
        <w:spacing w:after="120"/>
      </w:pPr>
    </w:p>
    <w:sectPr w:rsidR="00B149E0" w:rsidSect="00F22841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450971B" w16cid:durableId="234147EE"/>
  <w16cid:commentId w16cid:paraId="7CAE2ABE" w16cid:durableId="234D022B"/>
  <w16cid:commentId w16cid:paraId="4738F2C6" w16cid:durableId="2341489C"/>
  <w16cid:commentId w16cid:paraId="2B1ACC2D" w16cid:durableId="234D022D"/>
  <w16cid:commentId w16cid:paraId="416FCDD3" w16cid:durableId="234AB52B"/>
  <w16cid:commentId w16cid:paraId="3F05424B" w16cid:durableId="234147E7"/>
  <w16cid:commentId w16cid:paraId="357E9763" w16cid:durableId="234D033A"/>
  <w16cid:commentId w16cid:paraId="757AA1D9" w16cid:durableId="234AB5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C123E" w14:textId="77777777" w:rsidR="00FC0FD5" w:rsidRDefault="00FC0FD5" w:rsidP="00DA480A">
      <w:pPr>
        <w:spacing w:after="0" w:line="240" w:lineRule="auto"/>
      </w:pPr>
      <w:r>
        <w:separator/>
      </w:r>
    </w:p>
  </w:endnote>
  <w:endnote w:type="continuationSeparator" w:id="0">
    <w:p w14:paraId="6C245F59" w14:textId="77777777" w:rsidR="00FC0FD5" w:rsidRDefault="00FC0FD5" w:rsidP="00DA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6CED" w14:textId="77777777" w:rsidR="00FC0FD5" w:rsidRDefault="00FC0FD5" w:rsidP="00DA480A">
      <w:pPr>
        <w:spacing w:after="0" w:line="240" w:lineRule="auto"/>
      </w:pPr>
      <w:r>
        <w:separator/>
      </w:r>
    </w:p>
  </w:footnote>
  <w:footnote w:type="continuationSeparator" w:id="0">
    <w:p w14:paraId="512CB7ED" w14:textId="77777777" w:rsidR="00FC0FD5" w:rsidRDefault="00FC0FD5" w:rsidP="00DA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20C3B" w14:textId="1EDEBE4F" w:rsidR="00CD2DE3" w:rsidRDefault="00CD2DE3" w:rsidP="000B5585">
    <w:pPr>
      <w:pStyle w:val="Nagwek"/>
      <w:jc w:val="right"/>
    </w:pPr>
    <w:r>
      <w:rPr>
        <w:noProof/>
        <w:lang w:eastAsia="pl-PL"/>
      </w:rPr>
      <w:drawing>
        <wp:inline distT="0" distB="0" distL="0" distR="0" wp14:anchorId="62378C94" wp14:editId="0818E63B">
          <wp:extent cx="844550" cy="719455"/>
          <wp:effectExtent l="0" t="0" r="0" b="444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719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36E98"/>
    <w:multiLevelType w:val="hybridMultilevel"/>
    <w:tmpl w:val="301E56F6"/>
    <w:lvl w:ilvl="0" w:tplc="89E800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781F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78F2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862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F428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B895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B2C6F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CEF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C463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486D4D"/>
    <w:multiLevelType w:val="multilevel"/>
    <w:tmpl w:val="21BA565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26C59"/>
    <w:multiLevelType w:val="hybridMultilevel"/>
    <w:tmpl w:val="D4EA9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44CE2"/>
    <w:multiLevelType w:val="hybridMultilevel"/>
    <w:tmpl w:val="99DC27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E6D81"/>
    <w:multiLevelType w:val="multilevel"/>
    <w:tmpl w:val="6D3C38A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D304E5"/>
    <w:multiLevelType w:val="multilevel"/>
    <w:tmpl w:val="DBA4C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CCA"/>
    <w:rsid w:val="00000BE7"/>
    <w:rsid w:val="00025CCA"/>
    <w:rsid w:val="000844AD"/>
    <w:rsid w:val="000904FD"/>
    <w:rsid w:val="000A7045"/>
    <w:rsid w:val="000B5585"/>
    <w:rsid w:val="000D1274"/>
    <w:rsid w:val="000F11A8"/>
    <w:rsid w:val="0011739C"/>
    <w:rsid w:val="001A2698"/>
    <w:rsid w:val="0027217B"/>
    <w:rsid w:val="00282B40"/>
    <w:rsid w:val="002F4A05"/>
    <w:rsid w:val="00340551"/>
    <w:rsid w:val="00401ACB"/>
    <w:rsid w:val="0042429B"/>
    <w:rsid w:val="00460FBF"/>
    <w:rsid w:val="004D493A"/>
    <w:rsid w:val="004E109C"/>
    <w:rsid w:val="005666E1"/>
    <w:rsid w:val="006601C9"/>
    <w:rsid w:val="006A18BC"/>
    <w:rsid w:val="007465A2"/>
    <w:rsid w:val="007E782B"/>
    <w:rsid w:val="007E7A72"/>
    <w:rsid w:val="00822376"/>
    <w:rsid w:val="00834FB1"/>
    <w:rsid w:val="00877083"/>
    <w:rsid w:val="00880630"/>
    <w:rsid w:val="008C64D3"/>
    <w:rsid w:val="009B4025"/>
    <w:rsid w:val="009D2796"/>
    <w:rsid w:val="00B059C2"/>
    <w:rsid w:val="00B149E0"/>
    <w:rsid w:val="00B733A8"/>
    <w:rsid w:val="00B77DDE"/>
    <w:rsid w:val="00BC7B43"/>
    <w:rsid w:val="00C025D1"/>
    <w:rsid w:val="00C37633"/>
    <w:rsid w:val="00C73C43"/>
    <w:rsid w:val="00CB742E"/>
    <w:rsid w:val="00CC438E"/>
    <w:rsid w:val="00CD2DE3"/>
    <w:rsid w:val="00CD5042"/>
    <w:rsid w:val="00CE3A37"/>
    <w:rsid w:val="00CE7B26"/>
    <w:rsid w:val="00D05A03"/>
    <w:rsid w:val="00D14F7A"/>
    <w:rsid w:val="00DA480A"/>
    <w:rsid w:val="00E829DC"/>
    <w:rsid w:val="00EF5B0B"/>
    <w:rsid w:val="00FC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D9B3"/>
  <w15:chartTrackingRefBased/>
  <w15:docId w15:val="{CEA4D488-7958-415A-B64E-157BAF7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9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B059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A6"/>
    <w:uiPriority w:val="99"/>
    <w:rsid w:val="00B059C2"/>
    <w:rPr>
      <w:rFonts w:cs="Myriad Pro Light"/>
      <w:b/>
      <w:bCs/>
      <w:color w:val="000000"/>
      <w:sz w:val="16"/>
      <w:szCs w:val="16"/>
    </w:rPr>
  </w:style>
  <w:style w:type="paragraph" w:styleId="Akapitzlist">
    <w:name w:val="List Paragraph"/>
    <w:basedOn w:val="Normalny"/>
    <w:uiPriority w:val="34"/>
    <w:qFormat/>
    <w:rsid w:val="00B059C2"/>
    <w:pPr>
      <w:ind w:left="720"/>
      <w:contextualSpacing/>
    </w:pPr>
  </w:style>
  <w:style w:type="table" w:styleId="Tabela-Siatka">
    <w:name w:val="Table Grid"/>
    <w:basedOn w:val="Standardowy"/>
    <w:uiPriority w:val="39"/>
    <w:rsid w:val="00D0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CD50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5042"/>
    <w:rPr>
      <w:b/>
      <w:bCs/>
    </w:rPr>
  </w:style>
  <w:style w:type="character" w:customStyle="1" w:styleId="2115">
    <w:name w:val="2115"/>
    <w:aliases w:val="bqiaagaaeyqcaaagiaiaaan8bgaabyogaaaaaaaaaaaaaaaaaaaaaaaaaaaaaaaaaaaaaaaaaaaaaaaaaaaaaaaaaaaaaaaaaaaaaaaaaaaaaaaaaaaaaaaaaaaaaaaaaaaaaaaaaaaaaaaaaaaaaaaaaaaaaaaaaaaaaaaaaaaaaaaaaaaaaaaaaaaaaaaaaaaaaaaaaaaaaaaaaaaaaaaaaaaaaaaaaaaaaaaa"/>
    <w:basedOn w:val="Domylnaczcionkaakapitu"/>
    <w:rsid w:val="007465A2"/>
  </w:style>
  <w:style w:type="character" w:styleId="Uwydatnienie">
    <w:name w:val="Emphasis"/>
    <w:basedOn w:val="Domylnaczcionkaakapitu"/>
    <w:uiPriority w:val="20"/>
    <w:qFormat/>
    <w:rsid w:val="009D2796"/>
    <w:rPr>
      <w:i/>
      <w:iCs/>
    </w:rPr>
  </w:style>
  <w:style w:type="character" w:styleId="Hipercze">
    <w:name w:val="Hyperlink"/>
    <w:basedOn w:val="Domylnaczcionkaakapitu"/>
    <w:uiPriority w:val="99"/>
    <w:unhideWhenUsed/>
    <w:rsid w:val="00EF5B0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F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F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F7A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F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F7A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4F7A"/>
    <w:rPr>
      <w:rFonts w:ascii="Segoe UI" w:eastAsia="Times New Roman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480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A480A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A480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2DE3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2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2DE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48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BebiKlub.p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4AD0A-057D-40C4-AAC4-763B0109C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Młotek</dc:creator>
  <cp:keywords/>
  <dc:description/>
  <cp:lastModifiedBy>Renata Młotek</cp:lastModifiedBy>
  <cp:revision>2</cp:revision>
  <dcterms:created xsi:type="dcterms:W3CDTF">2020-11-24T08:32:00Z</dcterms:created>
  <dcterms:modified xsi:type="dcterms:W3CDTF">2020-11-24T08:32:00Z</dcterms:modified>
</cp:coreProperties>
</file>